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F4" w:rsidRDefault="007110F4" w:rsidP="006D352A">
      <w:pPr>
        <w:tabs>
          <w:tab w:val="left" w:pos="6379"/>
        </w:tabs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EE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</w:t>
      </w:r>
    </w:p>
    <w:tbl>
      <w:tblPr>
        <w:tblStyle w:val="11"/>
        <w:tblW w:w="5109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</w:tblGrid>
      <w:tr w:rsidR="007110F4" w:rsidRPr="007110F4" w:rsidTr="00791951">
        <w:tc>
          <w:tcPr>
            <w:tcW w:w="5109" w:type="dxa"/>
          </w:tcPr>
          <w:p w:rsidR="00191B01" w:rsidRDefault="00191B01" w:rsidP="007110F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 № 1 к приказу</w:t>
            </w:r>
          </w:p>
          <w:p w:rsidR="007110F4" w:rsidRPr="007110F4" w:rsidRDefault="007110F4" w:rsidP="007110F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«25</w:t>
            </w:r>
            <w:r w:rsidRPr="00711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июля 2017</w:t>
            </w:r>
            <w:r w:rsidRPr="00711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112</w:t>
            </w:r>
          </w:p>
          <w:p w:rsidR="007110F4" w:rsidRPr="007110F4" w:rsidRDefault="007110F4" w:rsidP="007110F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1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(с изменениями, утвержденными приказом Учреждения </w:t>
            </w:r>
          </w:p>
          <w:p w:rsidR="007110F4" w:rsidRPr="00302ED3" w:rsidRDefault="007110F4" w:rsidP="007110F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proofErr w:type="gramStart"/>
            <w:r w:rsidRPr="00711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</w:t>
            </w:r>
            <w:proofErr w:type="gramEnd"/>
            <w:r w:rsidRPr="00711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«19» марта 2018 г. № 51</w:t>
            </w:r>
            <w:r w:rsidR="00302E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)</w:t>
            </w:r>
            <w:bookmarkStart w:id="0" w:name="_GoBack"/>
            <w:bookmarkEnd w:id="0"/>
          </w:p>
        </w:tc>
      </w:tr>
    </w:tbl>
    <w:p w:rsidR="007110F4" w:rsidRPr="007110F4" w:rsidRDefault="007110F4" w:rsidP="007110F4">
      <w:pPr>
        <w:tabs>
          <w:tab w:val="left" w:pos="9225"/>
        </w:tabs>
        <w:rPr>
          <w:lang w:eastAsia="en-US"/>
        </w:rPr>
      </w:pPr>
    </w:p>
    <w:p w:rsidR="007110F4" w:rsidRPr="007110F4" w:rsidRDefault="007110F4" w:rsidP="007110F4">
      <w:pPr>
        <w:tabs>
          <w:tab w:val="left" w:pos="9225"/>
        </w:tabs>
        <w:rPr>
          <w:lang w:eastAsia="en-US"/>
        </w:rPr>
      </w:pPr>
    </w:p>
    <w:p w:rsidR="007110F4" w:rsidRPr="007110F4" w:rsidRDefault="007110F4" w:rsidP="007110F4">
      <w:pPr>
        <w:tabs>
          <w:tab w:val="left" w:pos="9225"/>
        </w:tabs>
        <w:rPr>
          <w:lang w:eastAsia="en-US"/>
        </w:rPr>
      </w:pPr>
    </w:p>
    <w:p w:rsidR="007110F4" w:rsidRPr="007110F4" w:rsidRDefault="007110F4" w:rsidP="007110F4">
      <w:pPr>
        <w:tabs>
          <w:tab w:val="left" w:pos="9225"/>
        </w:tabs>
        <w:rPr>
          <w:lang w:eastAsia="en-US"/>
        </w:rPr>
      </w:pPr>
    </w:p>
    <w:p w:rsidR="007110F4" w:rsidRPr="007110F4" w:rsidRDefault="007110F4" w:rsidP="007110F4">
      <w:pPr>
        <w:tabs>
          <w:tab w:val="left" w:pos="9225"/>
        </w:tabs>
        <w:rPr>
          <w:lang w:eastAsia="en-US"/>
        </w:rPr>
      </w:pPr>
    </w:p>
    <w:p w:rsidR="007110F4" w:rsidRPr="007110F4" w:rsidRDefault="007110F4" w:rsidP="007110F4">
      <w:pPr>
        <w:tabs>
          <w:tab w:val="left" w:pos="9225"/>
        </w:tabs>
        <w:rPr>
          <w:lang w:eastAsia="en-US"/>
        </w:rPr>
      </w:pPr>
    </w:p>
    <w:p w:rsidR="007110F4" w:rsidRPr="007110F4" w:rsidRDefault="007110F4" w:rsidP="007110F4">
      <w:pPr>
        <w:tabs>
          <w:tab w:val="left" w:pos="9225"/>
        </w:tabs>
        <w:jc w:val="center"/>
        <w:rPr>
          <w:lang w:eastAsia="en-US"/>
        </w:rPr>
      </w:pPr>
    </w:p>
    <w:p w:rsidR="007110F4" w:rsidRPr="007110F4" w:rsidRDefault="007110F4" w:rsidP="007110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7110F4" w:rsidRDefault="007110F4" w:rsidP="007110F4">
      <w:pPr>
        <w:tabs>
          <w:tab w:val="left" w:pos="9225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10F4">
        <w:rPr>
          <w:rFonts w:ascii="Times New Roman" w:hAnsi="Times New Roman" w:cs="Times New Roman"/>
          <w:color w:val="auto"/>
          <w:sz w:val="28"/>
          <w:szCs w:val="28"/>
        </w:rPr>
        <w:t>Порядок уведомления работодателя о фактах обращения</w:t>
      </w:r>
    </w:p>
    <w:p w:rsidR="007110F4" w:rsidRPr="007110F4" w:rsidRDefault="007110F4" w:rsidP="007110F4">
      <w:pPr>
        <w:tabs>
          <w:tab w:val="left" w:pos="9225"/>
        </w:tabs>
        <w:jc w:val="center"/>
        <w:rPr>
          <w:lang w:eastAsia="en-US"/>
        </w:rPr>
      </w:pPr>
      <w:r w:rsidRPr="007110F4">
        <w:rPr>
          <w:rFonts w:ascii="Times New Roman" w:hAnsi="Times New Roman" w:cs="Times New Roman"/>
          <w:color w:val="auto"/>
          <w:sz w:val="28"/>
          <w:szCs w:val="28"/>
        </w:rPr>
        <w:t>в целях склонения работника Государственного учреждения Ямало-Ненецкого автономного округа «Многофункциональный центр предоставления государственных и муниципальных услуг» к совершению коррупционных правонарушений</w:t>
      </w:r>
    </w:p>
    <w:p w:rsidR="007110F4" w:rsidRPr="007110F4" w:rsidRDefault="007110F4" w:rsidP="007110F4">
      <w:pPr>
        <w:tabs>
          <w:tab w:val="left" w:pos="9225"/>
        </w:tabs>
        <w:jc w:val="center"/>
        <w:rPr>
          <w:lang w:eastAsia="en-US"/>
        </w:rPr>
      </w:pPr>
    </w:p>
    <w:p w:rsidR="007110F4" w:rsidRPr="007110F4" w:rsidRDefault="007110F4" w:rsidP="007110F4">
      <w:pPr>
        <w:tabs>
          <w:tab w:val="left" w:pos="9225"/>
        </w:tabs>
        <w:rPr>
          <w:lang w:eastAsia="en-US"/>
        </w:rPr>
      </w:pPr>
    </w:p>
    <w:p w:rsidR="007110F4" w:rsidRPr="007110F4" w:rsidRDefault="007110F4" w:rsidP="007110F4">
      <w:pPr>
        <w:tabs>
          <w:tab w:val="left" w:pos="9225"/>
        </w:tabs>
        <w:rPr>
          <w:lang w:eastAsia="en-US"/>
        </w:rPr>
      </w:pPr>
    </w:p>
    <w:p w:rsidR="007110F4" w:rsidRPr="007110F4" w:rsidRDefault="007110F4" w:rsidP="007110F4">
      <w:pPr>
        <w:tabs>
          <w:tab w:val="left" w:pos="9225"/>
        </w:tabs>
        <w:rPr>
          <w:lang w:eastAsia="en-US"/>
        </w:rPr>
      </w:pPr>
    </w:p>
    <w:p w:rsidR="007110F4" w:rsidRPr="007110F4" w:rsidRDefault="007110F4" w:rsidP="007110F4">
      <w:pPr>
        <w:tabs>
          <w:tab w:val="left" w:pos="9225"/>
        </w:tabs>
        <w:rPr>
          <w:rFonts w:ascii="Times New Roman" w:hAnsi="Times New Roman" w:cs="Times New Roman"/>
          <w:lang w:eastAsia="en-US"/>
        </w:rPr>
      </w:pPr>
    </w:p>
    <w:p w:rsidR="007110F4" w:rsidRPr="007110F4" w:rsidRDefault="007110F4" w:rsidP="00711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0F4" w:rsidRPr="007110F4" w:rsidRDefault="007110F4" w:rsidP="00711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0F4" w:rsidRPr="007110F4" w:rsidRDefault="007110F4" w:rsidP="00711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0F4" w:rsidRPr="007110F4" w:rsidRDefault="007110F4" w:rsidP="00711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0F4" w:rsidRPr="007110F4" w:rsidRDefault="007110F4" w:rsidP="00711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0F4" w:rsidRDefault="007110F4" w:rsidP="00711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0F4" w:rsidRDefault="007110F4" w:rsidP="00711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0F4" w:rsidRDefault="007110F4" w:rsidP="00711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0F4" w:rsidRDefault="007110F4" w:rsidP="00711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0F4" w:rsidRPr="007110F4" w:rsidRDefault="007110F4" w:rsidP="00711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0F4">
        <w:rPr>
          <w:rFonts w:ascii="Times New Roman" w:hAnsi="Times New Roman" w:cs="Times New Roman"/>
          <w:sz w:val="28"/>
          <w:szCs w:val="28"/>
        </w:rPr>
        <w:t>Салехард</w:t>
      </w:r>
    </w:p>
    <w:p w:rsidR="007110F4" w:rsidRPr="007110F4" w:rsidRDefault="007110F4" w:rsidP="00711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7110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352A" w:rsidRDefault="006D352A" w:rsidP="006D352A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1" w:name="Par39"/>
      <w:bookmarkStart w:id="2" w:name="Par48"/>
      <w:bookmarkEnd w:id="1"/>
      <w:bookmarkEnd w:id="2"/>
    </w:p>
    <w:p w:rsidR="00191B01" w:rsidRDefault="00191B01" w:rsidP="006D352A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191B01" w:rsidRDefault="00191B01" w:rsidP="006D352A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191B01" w:rsidRDefault="00191B01" w:rsidP="006D352A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191B01" w:rsidRDefault="00191B01" w:rsidP="006D352A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191B01" w:rsidRPr="00A126D7" w:rsidRDefault="00191B01" w:rsidP="006D352A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6D352A" w:rsidRPr="00A126D7" w:rsidRDefault="006D352A" w:rsidP="006D352A">
      <w:pPr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6D352A" w:rsidRPr="00E03EE3" w:rsidRDefault="006D352A" w:rsidP="00E03EE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03EE3">
        <w:rPr>
          <w:rFonts w:ascii="Times New Roman" w:eastAsia="Times New Roman" w:hAnsi="Times New Roman" w:cs="Times New Roman"/>
          <w:sz w:val="28"/>
          <w:szCs w:val="28"/>
        </w:rPr>
        <w:lastRenderedPageBreak/>
        <w:t>ОБЩИЕ ПОЛОЖЕНИЯ</w:t>
      </w:r>
    </w:p>
    <w:p w:rsidR="00E03EE3" w:rsidRPr="00E03EE3" w:rsidRDefault="00E03EE3" w:rsidP="00E03EE3">
      <w:pPr>
        <w:pStyle w:val="a9"/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Порядок разработан в целях реализации Федерального </w:t>
      </w:r>
      <w:r w:rsidR="004F2EED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от 25 декабря 2008 года №</w:t>
      </w:r>
      <w:r w:rsidR="00E03E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273-ФЗ «О противодействии коррупции»</w:t>
      </w: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определяет:</w:t>
      </w:r>
    </w:p>
    <w:p w:rsidR="006D352A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A79E3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работодателя </w:t>
      </w:r>
      <w:r w:rsidR="00135220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работником</w:t>
      </w:r>
      <w:r w:rsidR="00135220" w:rsidRPr="00A126D7">
        <w:rPr>
          <w:sz w:val="28"/>
          <w:szCs w:val="28"/>
        </w:rPr>
        <w:t xml:space="preserve"> </w:t>
      </w:r>
      <w:r w:rsidR="00135220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Государственного учреждения Ямало-Ненецкого автономного округа «Многофункциональный центр предоставления государственных и муниципальных услуг» (</w:t>
      </w: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далее - работник) о фактах обращения к нему в целях склонения к совершению коррупционных правонарушений;</w:t>
      </w:r>
    </w:p>
    <w:p w:rsidR="00461DEC" w:rsidRPr="00A126D7" w:rsidRDefault="00461DEC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способы подачи уведомления о </w:t>
      </w:r>
      <w:r w:rsidR="00C442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фактах </w:t>
      </w:r>
      <w:r w:rsidR="00C44295" w:rsidRPr="00461DEC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обращения</w:t>
      </w:r>
      <w:r w:rsidRPr="0046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нему в целях склонения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работника </w:t>
      </w:r>
      <w:r w:rsidRPr="00461DEC">
        <w:rPr>
          <w:rFonts w:ascii="Times New Roman" w:eastAsia="Times New Roman" w:hAnsi="Times New Roman" w:cs="Times New Roman"/>
          <w:color w:val="auto"/>
          <w:sz w:val="28"/>
          <w:szCs w:val="28"/>
        </w:rPr>
        <w:t>к совершению коррупционных правонарушений;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- порядок регистрации уведомлений;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- порядок организации проверки сведений, содержащихся в уведомлениях.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352A" w:rsidRPr="00A126D7" w:rsidRDefault="006D352A" w:rsidP="006D352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Par59"/>
      <w:bookmarkEnd w:id="3"/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226A9B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РАБОТОДАТЕЛЯ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О ФАКТАХ ОБРАЩЕНИЯ К РАБОТНИКУ В ЦЕЛЯХ</w:t>
      </w:r>
    </w:p>
    <w:p w:rsidR="006D352A" w:rsidRDefault="006D352A" w:rsidP="006D35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СКЛОНЕНИЯ К СОВЕРШЕНИЮ КОРРУПЦИОННЫХ ПРАВОНАРУШЕНИЙ</w:t>
      </w:r>
    </w:p>
    <w:p w:rsidR="00E03EE3" w:rsidRPr="00A126D7" w:rsidRDefault="00E03EE3" w:rsidP="006D35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</w:t>
      </w:r>
      <w:r w:rsidR="007110F4" w:rsidRPr="007110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Работник обязан уведомлять работодателя в лице директора </w:t>
      </w:r>
      <w:r w:rsidR="007110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26A9B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Государственного учреждения Ямало-Ненецкого автономного округа «Многофункциональный центр предоставления государственных и муниципальных услуг» (далее – МФЦ, Учреждение)</w:t>
      </w:r>
      <w:r w:rsidR="007110F4" w:rsidRPr="007110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лиц ответственных за реализацию антикоррупционной политики Учреждения</w:t>
      </w:r>
      <w:r w:rsidR="007110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26A9B" w:rsidRPr="00A126D7" w:rsidRDefault="00226A9B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2.2.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6D352A" w:rsidRPr="00A126D7" w:rsidRDefault="00226A9B" w:rsidP="00461D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2.3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461DEC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Уведомление </w:t>
      </w:r>
      <w:r w:rsidR="00461DEC" w:rsidRPr="00461DEC">
        <w:rPr>
          <w:rFonts w:ascii="Times New Roman" w:eastAsia="Times New Roman" w:hAnsi="Times New Roman" w:cs="Times New Roman"/>
          <w:color w:val="auto"/>
          <w:sz w:val="28"/>
          <w:szCs w:val="28"/>
        </w:rPr>
        <w:t>подается</w:t>
      </w:r>
      <w:r w:rsidR="0046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Учреждение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, не позднее рабочего дня, следующего за днем обращения к нему в целях склонения к совершению коррупционного правонарушения.</w:t>
      </w:r>
    </w:p>
    <w:p w:rsidR="006D352A" w:rsidRPr="00A126D7" w:rsidRDefault="00461DEC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Копия уведомления с отметкой о регистрации в журнале регистрации уведомлений о фактах обращения в целях склонения работников Учреждения к совершению коррупционных правонарушений вручается (направляется) работнику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качестве подтверждения факта представления уведомления.</w:t>
      </w:r>
    </w:p>
    <w:p w:rsidR="003A79E3" w:rsidRPr="00A126D7" w:rsidRDefault="003A79E3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 При нахождении работника Учреждения не при исполнении должностных </w:t>
      </w: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обязанностей либо вне пределов места работы о факте обращения в целях склонения его к совершению коррупционного правонарушения он уведомляет директора Учреждения по любым доступным средствам связи, а по прибытии на место работы оформляет уведомление в течение рабочего дня.</w:t>
      </w:r>
    </w:p>
    <w:p w:rsidR="003A79E3" w:rsidRPr="00A126D7" w:rsidRDefault="003A79E3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2.5.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</w:t>
      </w:r>
    </w:p>
    <w:p w:rsidR="006D352A" w:rsidRDefault="00E03EE3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61DEC" w:rsidRPr="00E03EE3" w:rsidRDefault="00C44295" w:rsidP="00E03EE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3EE3">
        <w:rPr>
          <w:rFonts w:ascii="Times New Roman" w:eastAsia="Times New Roman" w:hAnsi="Times New Roman" w:cs="Times New Roman"/>
          <w:sz w:val="28"/>
          <w:szCs w:val="28"/>
        </w:rPr>
        <w:t>СПОСОБЫ ПОДАЧИ УВЕДОМЛЕНИЯ</w:t>
      </w:r>
    </w:p>
    <w:p w:rsidR="00E03EE3" w:rsidRPr="00E03EE3" w:rsidRDefault="00E03EE3" w:rsidP="00E03EE3">
      <w:pPr>
        <w:pStyle w:val="a9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4295" w:rsidRDefault="00C44295" w:rsidP="00C442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3.1. Уведомление направляется почтой или подается лично по адресу</w:t>
      </w:r>
      <w:r w:rsidRPr="00C44295">
        <w:t xml:space="preserve"> </w:t>
      </w:r>
      <w:r>
        <w:t xml:space="preserve">                      </w:t>
      </w:r>
      <w:r w:rsidRPr="00C442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Броднева д. 15, г. Салехард, Ямало-Ненецкий автономный округ, 629008, Государственного учреждения Ямало-Ненецкого автономного округа Многофункциональный центр предоставления государственных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 услуг» кабинет 404</w:t>
      </w:r>
      <w:r w:rsidR="00E03EE3">
        <w:rPr>
          <w:rFonts w:ascii="Times New Roman" w:eastAsia="Times New Roman" w:hAnsi="Times New Roman" w:cs="Times New Roman"/>
          <w:color w:val="auto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онтактный</w:t>
      </w:r>
      <w:r w:rsidRPr="00C442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телефон: +7(34922)5-43-40.</w:t>
      </w:r>
    </w:p>
    <w:p w:rsidR="004F6B29" w:rsidRDefault="00C44295" w:rsidP="00C442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 Уведомление можно направить на электронную почту:</w:t>
      </w:r>
    </w:p>
    <w:p w:rsidR="004F6B29" w:rsidRDefault="004F6B29" w:rsidP="00C442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Директор Учреждения Албычев Кирилл Сергеевич</w:t>
      </w:r>
      <w:r w:rsidR="007E27E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E27EF" w:rsidRPr="007E27EF">
        <w:t xml:space="preserve"> </w:t>
      </w:r>
      <w:proofErr w:type="gramStart"/>
      <w:r w:rsidR="007E27EF" w:rsidRPr="007E27EF">
        <w:rPr>
          <w:rFonts w:ascii="Times New Roman" w:eastAsia="Times New Roman" w:hAnsi="Times New Roman" w:cs="Times New Roman"/>
          <w:color w:val="auto"/>
          <w:sz w:val="28"/>
          <w:szCs w:val="28"/>
        </w:rPr>
        <w:t>E-</w:t>
      </w:r>
      <w:proofErr w:type="spellStart"/>
      <w:r w:rsidR="007E27EF" w:rsidRPr="007E27EF">
        <w:rPr>
          <w:rFonts w:ascii="Times New Roman" w:eastAsia="Times New Roman" w:hAnsi="Times New Roman" w:cs="Times New Roman"/>
          <w:color w:val="auto"/>
          <w:sz w:val="28"/>
          <w:szCs w:val="28"/>
        </w:rPr>
        <w:t>mail</w:t>
      </w:r>
      <w:proofErr w:type="spellEnd"/>
      <w:r w:rsidR="007E27EF" w:rsidRPr="007E27E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7E27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proofErr w:type="gramEnd"/>
      <w:r w:rsidR="007E27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7E27EF" w:rsidRPr="007E27EF">
        <w:rPr>
          <w:rFonts w:ascii="Times New Roman" w:eastAsia="Times New Roman" w:hAnsi="Times New Roman" w:cs="Times New Roman"/>
          <w:color w:val="auto"/>
          <w:sz w:val="28"/>
          <w:szCs w:val="28"/>
        </w:rPr>
        <w:t>Albychev-ks@mfc.yanao.ru</w:t>
      </w:r>
    </w:p>
    <w:p w:rsidR="004F6B29" w:rsidRDefault="004F6B29" w:rsidP="00C442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З</w:t>
      </w:r>
      <w:r w:rsidRPr="004F6B29">
        <w:rPr>
          <w:rFonts w:ascii="Times New Roman" w:eastAsia="Times New Roman" w:hAnsi="Times New Roman" w:cs="Times New Roman"/>
          <w:color w:val="auto"/>
          <w:sz w:val="28"/>
          <w:szCs w:val="28"/>
        </w:rPr>
        <w:t>аместитель директора Гордиенко Евгения Александровна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4F6B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курирующая антикоррупционное направлен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ие деятельности Учреждения,</w:t>
      </w:r>
      <w:r w:rsidRPr="004F6B29"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  <w:r w:rsidRPr="004F6B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gordienko-ea@mfc.yanao.ru </w:t>
      </w:r>
    </w:p>
    <w:p w:rsidR="007E27EF" w:rsidRDefault="004F6B29" w:rsidP="00C442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44295">
        <w:rPr>
          <w:rFonts w:ascii="Times New Roman" w:eastAsia="Times New Roman" w:hAnsi="Times New Roman" w:cs="Times New Roman"/>
          <w:color w:val="auto"/>
          <w:sz w:val="28"/>
          <w:szCs w:val="28"/>
        </w:rPr>
        <w:t>Гостев Александр Владимирович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ответственный</w:t>
      </w:r>
      <w:r w:rsidRPr="004F6B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реализацию антикоррупционной политики в Учреждении,</w:t>
      </w:r>
      <w:r w:rsidRPr="004F6B29">
        <w:t xml:space="preserve"> </w:t>
      </w:r>
      <w:r w:rsidRPr="004F6B29">
        <w:rPr>
          <w:rFonts w:ascii="Times New Roman" w:eastAsia="Times New Roman" w:hAnsi="Times New Roman" w:cs="Times New Roman"/>
          <w:color w:val="auto"/>
          <w:sz w:val="28"/>
          <w:szCs w:val="28"/>
        </w:rPr>
        <w:t>E-</w:t>
      </w:r>
      <w:proofErr w:type="spellStart"/>
      <w:r w:rsidRPr="004F6B29">
        <w:rPr>
          <w:rFonts w:ascii="Times New Roman" w:eastAsia="Times New Roman" w:hAnsi="Times New Roman" w:cs="Times New Roman"/>
          <w:color w:val="auto"/>
          <w:sz w:val="28"/>
          <w:szCs w:val="28"/>
        </w:rPr>
        <w:t>mail</w:t>
      </w:r>
      <w:proofErr w:type="spellEnd"/>
      <w:r w:rsidRPr="004F6B29">
        <w:rPr>
          <w:rFonts w:ascii="Times New Roman" w:eastAsia="Times New Roman" w:hAnsi="Times New Roman" w:cs="Times New Roman"/>
          <w:color w:val="auto"/>
          <w:sz w:val="28"/>
          <w:szCs w:val="28"/>
        </w:rPr>
        <w:t>: gostev-av@mfc.yanao.ru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4F6B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D352A" w:rsidRPr="00A126D7" w:rsidRDefault="00C44295" w:rsidP="00C442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D352A" w:rsidRPr="00E03EE3" w:rsidRDefault="006D352A" w:rsidP="00E03EE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76"/>
      <w:bookmarkEnd w:id="4"/>
      <w:r w:rsidRPr="00E03EE3">
        <w:rPr>
          <w:rFonts w:ascii="Times New Roman" w:eastAsia="Times New Roman" w:hAnsi="Times New Roman" w:cs="Times New Roman"/>
          <w:sz w:val="28"/>
          <w:szCs w:val="28"/>
        </w:rPr>
        <w:t>ПЕРЕЧЕНЬ СВЕДЕНИЙ, СОДЕРЖАЩИХСЯ В УВЕДОМЛЕНИИ</w:t>
      </w:r>
    </w:p>
    <w:p w:rsidR="00E03EE3" w:rsidRPr="00E03EE3" w:rsidRDefault="00E03EE3" w:rsidP="00E03EE3">
      <w:pPr>
        <w:pStyle w:val="a9"/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D352A" w:rsidRPr="00A126D7" w:rsidRDefault="001D52F5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.1. К перечню сведений, которые указываются в уведомлении, относятся: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фамилия, имя, </w:t>
      </w:r>
      <w:r w:rsidR="00EB10E0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отчество работника</w:t>
      </w: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, представившего уведомление;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замещаемая им должность в </w:t>
      </w:r>
      <w:r w:rsidR="00EB10E0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Учреждении</w:t>
      </w: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- характер обращения;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- данные о лицах, обратившихся в целях склонения его к совершению коррупционных правонарушений;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- дата представления уведомления;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- подпись лица, представившего уведомление, и контактный телефон.</w:t>
      </w:r>
    </w:p>
    <w:p w:rsidR="006D352A" w:rsidRPr="00A126D7" w:rsidRDefault="001D52F5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 w:rsidR="00884C2E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наличия материалов (документов) подтверждающих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обстоятельства обращения в целях склонения к совершен</w:t>
      </w:r>
      <w:r w:rsidR="00884C2E">
        <w:rPr>
          <w:rFonts w:ascii="Times New Roman" w:eastAsia="Times New Roman" w:hAnsi="Times New Roman" w:cs="Times New Roman"/>
          <w:color w:val="auto"/>
          <w:sz w:val="28"/>
          <w:szCs w:val="28"/>
        </w:rPr>
        <w:t>ию коррупционных правонарушений их необходимо приложить к уведомлению.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352A" w:rsidRPr="00E03EE3" w:rsidRDefault="006D352A" w:rsidP="00E03EE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89"/>
      <w:bookmarkEnd w:id="5"/>
      <w:r w:rsidRPr="00E03EE3">
        <w:rPr>
          <w:rFonts w:ascii="Times New Roman" w:eastAsia="Times New Roman" w:hAnsi="Times New Roman" w:cs="Times New Roman"/>
          <w:sz w:val="28"/>
          <w:szCs w:val="28"/>
        </w:rPr>
        <w:t>ПОРЯДОК РЕГИСТРАЦИИ УВЕДОМЛЕНИЙ</w:t>
      </w:r>
    </w:p>
    <w:p w:rsidR="00E03EE3" w:rsidRPr="00E03EE3" w:rsidRDefault="00E03EE3" w:rsidP="00E03EE3">
      <w:pPr>
        <w:pStyle w:val="a9"/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D352A" w:rsidRPr="00A126D7" w:rsidRDefault="001D52F5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Уведомления о фактах обращения в целях склонения работников </w:t>
      </w:r>
      <w:r w:rsidR="00EB10E0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Учреждения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совершению коррупционных правонарушений регистрируются в день поступления.</w:t>
      </w:r>
    </w:p>
    <w:p w:rsidR="00B561C0" w:rsidRDefault="001D52F5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 w:rsidR="00B561C0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поступлении уведомления в Учреждение лично, почтой и электронной почтой, регистрацию уведомлений производит ответственный</w:t>
      </w:r>
      <w:r w:rsidR="00B561C0" w:rsidRPr="00B561C0">
        <w:t xml:space="preserve"> </w:t>
      </w:r>
      <w:r w:rsidR="00B561C0" w:rsidRPr="00B561C0">
        <w:rPr>
          <w:rFonts w:ascii="Times New Roman" w:eastAsia="Times New Roman" w:hAnsi="Times New Roman" w:cs="Times New Roman"/>
          <w:color w:val="auto"/>
          <w:sz w:val="28"/>
          <w:szCs w:val="28"/>
        </w:rPr>
        <w:t>за реализацию антикоррупционной политики в Учреждении</w:t>
      </w:r>
      <w:r w:rsidR="008C48C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D352A" w:rsidRPr="00A126D7" w:rsidRDefault="00B561C0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5.3. Регистрация уведомлений производится </w:t>
      </w: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журнале учета уведомлений, листы которого должны быть пронумерованы, прошнурованы</w:t>
      </w:r>
      <w:r w:rsidR="008C48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скреплены подписью директора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B10E0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печатью.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В журнале указываются: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- порядковый номер уведомления;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- дата и время принятия уведомления;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- фамилия и инициалы лица, обратившегося с уведомлением;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дата и время передачи уведомления </w:t>
      </w:r>
      <w:r w:rsidR="003A3634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директору</w:t>
      </w: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- краткое содержание уведомления;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6D352A" w:rsidRPr="00A126D7" w:rsidRDefault="001D52F5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B561C0">
        <w:rPr>
          <w:rFonts w:ascii="Times New Roman" w:eastAsia="Times New Roman" w:hAnsi="Times New Roman" w:cs="Times New Roman"/>
          <w:color w:val="auto"/>
          <w:sz w:val="28"/>
          <w:szCs w:val="28"/>
        </w:rPr>
        <w:t>.4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6D352A" w:rsidRPr="00A126D7" w:rsidRDefault="001D52F5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B561C0">
        <w:rPr>
          <w:rFonts w:ascii="Times New Roman" w:eastAsia="Times New Roman" w:hAnsi="Times New Roman" w:cs="Times New Roman"/>
          <w:color w:val="auto"/>
          <w:sz w:val="28"/>
          <w:szCs w:val="28"/>
        </w:rPr>
        <w:t>.5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После регистрации уведомления в журнале регистрации оно передается на рассмотрение директору </w:t>
      </w:r>
      <w:r w:rsidR="003A3634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6D352A" w:rsidRPr="00A126D7" w:rsidRDefault="006D352A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352A" w:rsidRPr="00E03EE3" w:rsidRDefault="006D352A" w:rsidP="00E03EE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6" w:name="Par104"/>
      <w:bookmarkEnd w:id="6"/>
      <w:r w:rsidRPr="00E03EE3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ПРОВЕРКИ СВЕДЕНИЙ, СОДЕРЖАЩИХСЯ В УВЕДОМЛЕНИИ</w:t>
      </w:r>
    </w:p>
    <w:p w:rsidR="00E03EE3" w:rsidRPr="00E03EE3" w:rsidRDefault="00E03EE3" w:rsidP="00E03EE3">
      <w:pPr>
        <w:pStyle w:val="a9"/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352A" w:rsidRPr="00A126D7" w:rsidRDefault="001D52F5" w:rsidP="008A72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В течение трех рабочих дней директор </w:t>
      </w:r>
      <w:r w:rsidR="003A3634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Учреждения 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</w:t>
      </w:r>
      <w:r w:rsidR="003A3634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проверки,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содержащихся в нем сведений и определяет круг лиц</w:t>
      </w:r>
      <w:r w:rsidR="008A72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состава</w:t>
      </w:r>
      <w:r w:rsidR="008A72AA" w:rsidRPr="008A72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 по соблюдению служебного поведения, предотвращения и урегулирования конфликта интересов и антикоррупционной деятельности </w:t>
      </w:r>
      <w:r w:rsidR="008A72AA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 (далее – комиссия)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комплекс мероприятий для проведения данной проверки.</w:t>
      </w:r>
    </w:p>
    <w:p w:rsidR="006D352A" w:rsidRPr="00A126D7" w:rsidRDefault="001D52F5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3645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Комиссия проводит </w:t>
      </w:r>
      <w:r w:rsidR="004248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проверку </w:t>
      </w:r>
      <w:r w:rsidR="004248C2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сведений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директору </w:t>
      </w:r>
      <w:r w:rsidR="003A3634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Учреждения 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в форме письменного заключения.</w:t>
      </w:r>
    </w:p>
    <w:p w:rsidR="006D352A" w:rsidRPr="00A126D7" w:rsidRDefault="001D52F5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>.3. При установлении в результате проверки обстоятельств, свидетельствующих о наличии признаков преступления или административного правонарушения,</w:t>
      </w:r>
      <w:r w:rsidR="008A72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комиссия дает заключение, с продолжениями о направлении  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копии уведомления и материалов проверки для рассмотрения в органы прокуратуры или другие государственные органы.</w:t>
      </w:r>
    </w:p>
    <w:p w:rsidR="006D352A" w:rsidRPr="00A126D7" w:rsidRDefault="001D52F5" w:rsidP="006D3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.4. Уведомление, письменное заключение по результатам проверки, информация, поступившая из прокуратуры или других государственных органов </w:t>
      </w:r>
      <w:r w:rsidR="006D352A" w:rsidRPr="00A126D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 результатам рассмотрения уведомления, приобщаются к личному делу работника.</w:t>
      </w:r>
    </w:p>
    <w:p w:rsidR="003A3634" w:rsidRPr="00A126D7" w:rsidRDefault="006D352A" w:rsidP="00E23542">
      <w:pPr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A126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 w:type="page"/>
      </w:r>
      <w:r w:rsidR="003A3634">
        <w:rPr>
          <w:rFonts w:ascii="Times New Roman" w:eastAsiaTheme="minorEastAsia" w:hAnsi="Times New Roman" w:cs="Times New Roman"/>
          <w:color w:val="000000" w:themeColor="text1"/>
        </w:rPr>
        <w:t xml:space="preserve">                                                                             </w:t>
      </w:r>
      <w:r w:rsidR="004248C2">
        <w:rPr>
          <w:rFonts w:ascii="Times New Roman" w:eastAsiaTheme="minorEastAsia" w:hAnsi="Times New Roman" w:cs="Times New Roman"/>
          <w:color w:val="000000" w:themeColor="text1"/>
        </w:rPr>
        <w:t xml:space="preserve">        </w:t>
      </w:r>
      <w:r w:rsidR="003A3634" w:rsidRPr="00A126D7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Приложение № 2 </w:t>
      </w:r>
    </w:p>
    <w:p w:rsidR="006D352A" w:rsidRPr="00A126D7" w:rsidRDefault="003A3634" w:rsidP="003A3634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A126D7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                                        </w:t>
      </w:r>
      <w:r w:rsidR="004248C2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                              </w:t>
      </w:r>
      <w:r w:rsidRPr="00A126D7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к приказу от «__</w:t>
      </w:r>
      <w:r w:rsidR="004248C2">
        <w:rPr>
          <w:rFonts w:ascii="Times New Roman" w:eastAsiaTheme="minorEastAsia" w:hAnsi="Times New Roman" w:cs="Times New Roman"/>
          <w:color w:val="000000" w:themeColor="text1"/>
          <w:sz w:val="28"/>
        </w:rPr>
        <w:t>_</w:t>
      </w:r>
      <w:r w:rsidRPr="00A126D7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» </w:t>
      </w:r>
      <w:r w:rsidR="004248C2">
        <w:rPr>
          <w:rFonts w:ascii="Times New Roman" w:eastAsiaTheme="minorEastAsia" w:hAnsi="Times New Roman" w:cs="Times New Roman"/>
          <w:color w:val="000000" w:themeColor="text1"/>
          <w:sz w:val="28"/>
        </w:rPr>
        <w:t>____</w:t>
      </w:r>
      <w:r w:rsidRPr="00A126D7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_____ 20__ года </w:t>
      </w:r>
    </w:p>
    <w:p w:rsidR="006D352A" w:rsidRPr="00A126D7" w:rsidRDefault="004248C2" w:rsidP="004248C2">
      <w:pPr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                   </w:t>
      </w:r>
      <w:r w:rsidRPr="004248C2">
        <w:rPr>
          <w:rFonts w:ascii="Times New Roman" w:eastAsiaTheme="minorEastAsia" w:hAnsi="Times New Roman" w:cs="Times New Roman"/>
          <w:color w:val="000000" w:themeColor="text1"/>
          <w:sz w:val="28"/>
        </w:rPr>
        <w:t>№ _____</w:t>
      </w:r>
    </w:p>
    <w:p w:rsidR="006D352A" w:rsidRPr="00A126D7" w:rsidRDefault="006D352A" w:rsidP="003A3634">
      <w:pPr>
        <w:ind w:firstLine="540"/>
        <w:jc w:val="right"/>
        <w:rPr>
          <w:rFonts w:ascii="Times New Roman" w:eastAsia="Times New Roman" w:hAnsi="Times New Roman" w:cs="Times New Roman"/>
          <w:color w:val="auto"/>
        </w:rPr>
      </w:pPr>
      <w:r w:rsidRPr="00A126D7">
        <w:rPr>
          <w:rFonts w:ascii="Times New Roman" w:eastAsia="Times New Roman" w:hAnsi="Times New Roman" w:cs="Times New Roman"/>
          <w:color w:val="auto"/>
        </w:rPr>
        <w:t xml:space="preserve">Директору </w:t>
      </w:r>
      <w:r w:rsidR="003A3634" w:rsidRPr="00A126D7">
        <w:rPr>
          <w:rFonts w:ascii="Times New Roman" w:eastAsia="Times New Roman" w:hAnsi="Times New Roman" w:cs="Times New Roman"/>
          <w:color w:val="auto"/>
        </w:rPr>
        <w:t>Учреждения</w:t>
      </w:r>
    </w:p>
    <w:p w:rsidR="006D352A" w:rsidRPr="00A126D7" w:rsidRDefault="000163A2" w:rsidP="000163A2">
      <w:pPr>
        <w:ind w:firstLine="540"/>
        <w:jc w:val="center"/>
        <w:rPr>
          <w:rFonts w:ascii="Times New Roman" w:eastAsia="Times New Roman" w:hAnsi="Times New Roman" w:cs="Times New Roman"/>
          <w:color w:val="auto"/>
        </w:rPr>
      </w:pPr>
      <w:r w:rsidRPr="00A126D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К.С. </w:t>
      </w:r>
      <w:proofErr w:type="spellStart"/>
      <w:r w:rsidRPr="00A126D7">
        <w:rPr>
          <w:rFonts w:ascii="Times New Roman" w:eastAsia="Times New Roman" w:hAnsi="Times New Roman" w:cs="Times New Roman"/>
          <w:color w:val="auto"/>
        </w:rPr>
        <w:t>Албычеву</w:t>
      </w:r>
      <w:proofErr w:type="spellEnd"/>
      <w:r w:rsidRPr="00A126D7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6D352A" w:rsidRPr="00A126D7" w:rsidRDefault="000163A2" w:rsidP="006D352A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126D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D352A" w:rsidRPr="00A126D7" w:rsidRDefault="006D352A" w:rsidP="006D352A">
      <w:pPr>
        <w:ind w:firstLine="540"/>
        <w:jc w:val="right"/>
        <w:rPr>
          <w:rFonts w:ascii="Times New Roman" w:eastAsia="Times New Roman" w:hAnsi="Times New Roman" w:cs="Times New Roman"/>
          <w:color w:val="auto"/>
        </w:rPr>
      </w:pPr>
      <w:r w:rsidRPr="00A126D7">
        <w:rPr>
          <w:rFonts w:ascii="Times New Roman" w:eastAsia="Times New Roman" w:hAnsi="Times New Roman" w:cs="Times New Roman"/>
          <w:color w:val="auto"/>
        </w:rPr>
        <w:t>от _________________________________________</w:t>
      </w:r>
    </w:p>
    <w:p w:rsidR="006D352A" w:rsidRPr="006D352A" w:rsidRDefault="006D352A" w:rsidP="006D352A">
      <w:pPr>
        <w:ind w:firstLine="54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6D352A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(ФИО, должность работника</w:t>
      </w:r>
      <w:r w:rsidR="00CE1B0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="000163A2">
        <w:rPr>
          <w:rFonts w:ascii="Times New Roman" w:eastAsia="Times New Roman" w:hAnsi="Times New Roman" w:cs="Times New Roman"/>
          <w:color w:val="auto"/>
          <w:sz w:val="16"/>
          <w:szCs w:val="16"/>
        </w:rPr>
        <w:t>учреждения</w:t>
      </w:r>
      <w:r w:rsidR="00CE1B0E">
        <w:rPr>
          <w:rFonts w:ascii="Times New Roman" w:eastAsia="Times New Roman" w:hAnsi="Times New Roman" w:cs="Times New Roman"/>
          <w:color w:val="auto"/>
          <w:sz w:val="16"/>
          <w:szCs w:val="16"/>
        </w:rPr>
        <w:t>)</w:t>
      </w:r>
      <w:r w:rsidRPr="006D352A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</w:t>
      </w:r>
      <w:r w:rsidR="00CE1B0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</w:t>
      </w:r>
    </w:p>
    <w:p w:rsidR="006D352A" w:rsidRPr="006D352A" w:rsidRDefault="006D352A" w:rsidP="006D352A">
      <w:pPr>
        <w:ind w:firstLine="540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D352A" w:rsidRPr="006D352A" w:rsidRDefault="006D352A" w:rsidP="006D352A">
      <w:pPr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352A" w:rsidRPr="006D352A" w:rsidRDefault="006D352A" w:rsidP="006D352A">
      <w:pPr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352A" w:rsidRPr="006D352A" w:rsidRDefault="006D352A" w:rsidP="006D352A">
      <w:pPr>
        <w:ind w:firstLine="54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D352A">
        <w:rPr>
          <w:rFonts w:ascii="Times New Roman" w:eastAsia="Times New Roman" w:hAnsi="Times New Roman" w:cs="Times New Roman"/>
          <w:b/>
          <w:color w:val="auto"/>
        </w:rPr>
        <w:t>УВЕДОМЛЕНИЕ</w:t>
      </w:r>
    </w:p>
    <w:p w:rsidR="006D352A" w:rsidRPr="006D352A" w:rsidRDefault="006D352A" w:rsidP="006D35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6D352A">
        <w:rPr>
          <w:rFonts w:ascii="Times New Roman" w:eastAsia="Times New Roman" w:hAnsi="Times New Roman" w:cs="Times New Roman"/>
          <w:b/>
          <w:bCs/>
        </w:rPr>
        <w:t xml:space="preserve">о фактах обращения в целях склонения работника </w:t>
      </w:r>
      <w:r w:rsidR="000163A2">
        <w:rPr>
          <w:rFonts w:ascii="Times New Roman" w:eastAsia="Times New Roman" w:hAnsi="Times New Roman" w:cs="Arial"/>
          <w:b/>
          <w:bCs/>
          <w:color w:val="auto"/>
        </w:rPr>
        <w:t xml:space="preserve"> </w:t>
      </w:r>
      <w:r w:rsidRPr="006D352A">
        <w:rPr>
          <w:rFonts w:ascii="Arial" w:eastAsia="Times New Roman" w:hAnsi="Arial" w:cs="Arial"/>
          <w:b/>
          <w:bCs/>
          <w:color w:val="auto"/>
        </w:rPr>
        <w:t xml:space="preserve"> </w:t>
      </w:r>
      <w:r w:rsidR="000163A2">
        <w:rPr>
          <w:rFonts w:ascii="Times New Roman" w:eastAsia="Times New Roman" w:hAnsi="Times New Roman" w:cs="Times New Roman"/>
          <w:b/>
          <w:bCs/>
        </w:rPr>
        <w:t>У</w:t>
      </w:r>
      <w:r w:rsidRPr="006D352A">
        <w:rPr>
          <w:rFonts w:ascii="Times New Roman" w:eastAsia="Times New Roman" w:hAnsi="Times New Roman" w:cs="Times New Roman"/>
          <w:b/>
          <w:bCs/>
        </w:rPr>
        <w:t>чреждения к совершению коррупционных правонарушений</w:t>
      </w:r>
    </w:p>
    <w:p w:rsidR="006D352A" w:rsidRPr="006D352A" w:rsidRDefault="006D352A" w:rsidP="006D35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6D352A" w:rsidRPr="006D352A" w:rsidRDefault="006D352A" w:rsidP="006D35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D352A">
        <w:rPr>
          <w:rFonts w:ascii="Times New Roman" w:eastAsia="Times New Roman" w:hAnsi="Times New Roman" w:cs="Times New Roman"/>
          <w:bCs/>
          <w:color w:val="auto"/>
        </w:rPr>
        <w:t>В соответствии с Федеральным законом от 25.12.2008 №273-ФЗ «О противодействии коррупции» я, _____________________________________________________________________</w:t>
      </w:r>
    </w:p>
    <w:p w:rsidR="006D352A" w:rsidRPr="006D352A" w:rsidRDefault="006D352A" w:rsidP="006D352A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6D352A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  <w:r w:rsidR="00E03EE3">
        <w:rPr>
          <w:rFonts w:ascii="Times New Roman" w:eastAsia="Times New Roman" w:hAnsi="Times New Roman" w:cs="Times New Roman"/>
          <w:color w:val="auto"/>
        </w:rPr>
        <w:t>____</w:t>
      </w:r>
    </w:p>
    <w:p w:rsidR="006D352A" w:rsidRPr="006D352A" w:rsidRDefault="006D352A" w:rsidP="006D352A">
      <w:pPr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6D352A">
        <w:rPr>
          <w:rFonts w:ascii="Times New Roman" w:eastAsia="Times New Roman" w:hAnsi="Times New Roman" w:cs="Times New Roman"/>
          <w:color w:val="auto"/>
          <w:vertAlign w:val="superscript"/>
        </w:rPr>
        <w:t xml:space="preserve">(ФИО, должность работника </w:t>
      </w:r>
      <w:r w:rsidR="000163A2">
        <w:rPr>
          <w:rFonts w:ascii="Times New Roman" w:eastAsia="Times New Roman" w:hAnsi="Times New Roman" w:cs="Times New Roman"/>
          <w:color w:val="auto"/>
          <w:vertAlign w:val="superscript"/>
        </w:rPr>
        <w:t>Учреждения</w:t>
      </w:r>
      <w:r w:rsidRPr="006D352A">
        <w:rPr>
          <w:rFonts w:ascii="Times New Roman" w:eastAsia="Times New Roman" w:hAnsi="Times New Roman" w:cs="Times New Roman"/>
          <w:color w:val="auto"/>
          <w:vertAlign w:val="superscript"/>
        </w:rPr>
        <w:t>)</w:t>
      </w:r>
    </w:p>
    <w:p w:rsidR="006D352A" w:rsidRPr="006D352A" w:rsidRDefault="006D352A" w:rsidP="006D352A">
      <w:pPr>
        <w:jc w:val="both"/>
        <w:rPr>
          <w:rFonts w:ascii="Times New Roman" w:eastAsia="Times New Roman" w:hAnsi="Times New Roman" w:cs="Times New Roman"/>
          <w:color w:val="auto"/>
          <w:u w:val="single"/>
        </w:rPr>
      </w:pPr>
    </w:p>
    <w:p w:rsidR="006D352A" w:rsidRPr="006D352A" w:rsidRDefault="006D352A" w:rsidP="006D352A">
      <w:pPr>
        <w:jc w:val="both"/>
        <w:rPr>
          <w:rFonts w:ascii="Times New Roman" w:eastAsia="Times New Roman" w:hAnsi="Times New Roman" w:cs="Times New Roman"/>
          <w:color w:val="auto"/>
        </w:rPr>
      </w:pPr>
      <w:r w:rsidRPr="006D352A">
        <w:rPr>
          <w:rFonts w:ascii="Times New Roman" w:eastAsia="Times New Roman" w:hAnsi="Times New Roman" w:cs="Times New Roman"/>
          <w:color w:val="auto"/>
        </w:rPr>
        <w:t>настоящим уведомляю об обращении ко мне ___________________________________________</w:t>
      </w:r>
    </w:p>
    <w:p w:rsidR="006D352A" w:rsidRPr="006D352A" w:rsidRDefault="006D352A" w:rsidP="006D352A">
      <w:pPr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6D352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</w:t>
      </w:r>
      <w:r w:rsidRPr="006D352A">
        <w:rPr>
          <w:rFonts w:ascii="Times New Roman" w:eastAsia="Times New Roman" w:hAnsi="Times New Roman" w:cs="Times New Roman"/>
          <w:color w:val="auto"/>
          <w:vertAlign w:val="superscript"/>
        </w:rPr>
        <w:t>(дата, место, время)</w:t>
      </w:r>
    </w:p>
    <w:p w:rsidR="006D352A" w:rsidRPr="006D352A" w:rsidRDefault="006D352A" w:rsidP="006D352A">
      <w:pPr>
        <w:jc w:val="both"/>
        <w:rPr>
          <w:rFonts w:ascii="Times New Roman" w:eastAsia="Times New Roman" w:hAnsi="Times New Roman" w:cs="Times New Roman"/>
          <w:color w:val="auto"/>
          <w:u w:val="single"/>
        </w:rPr>
      </w:pPr>
    </w:p>
    <w:p w:rsidR="006D352A" w:rsidRPr="006D352A" w:rsidRDefault="006D352A" w:rsidP="006D352A">
      <w:pPr>
        <w:jc w:val="both"/>
        <w:rPr>
          <w:rFonts w:ascii="Times New Roman" w:eastAsia="Times New Roman" w:hAnsi="Times New Roman" w:cs="Times New Roman"/>
          <w:color w:val="auto"/>
        </w:rPr>
      </w:pPr>
      <w:r w:rsidRPr="006D352A">
        <w:rPr>
          <w:rFonts w:ascii="Times New Roman" w:eastAsia="Times New Roman" w:hAnsi="Times New Roman" w:cs="Times New Roman"/>
          <w:color w:val="auto"/>
        </w:rPr>
        <w:t>гр. __________________________________________________________________________</w:t>
      </w:r>
      <w:r w:rsidR="00E03EE3">
        <w:rPr>
          <w:rFonts w:ascii="Times New Roman" w:eastAsia="Times New Roman" w:hAnsi="Times New Roman" w:cs="Times New Roman"/>
          <w:color w:val="auto"/>
        </w:rPr>
        <w:t>_____</w:t>
      </w:r>
      <w:r w:rsidRPr="006D352A">
        <w:rPr>
          <w:rFonts w:ascii="Times New Roman" w:eastAsia="Times New Roman" w:hAnsi="Times New Roman" w:cs="Times New Roman"/>
          <w:color w:val="auto"/>
          <w:u w:val="single"/>
        </w:rPr>
        <w:t xml:space="preserve">  </w:t>
      </w:r>
    </w:p>
    <w:p w:rsidR="006D352A" w:rsidRPr="006D352A" w:rsidRDefault="006D352A" w:rsidP="006D352A">
      <w:pPr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6D352A">
        <w:rPr>
          <w:rFonts w:ascii="Times New Roman" w:eastAsia="Times New Roman" w:hAnsi="Times New Roman" w:cs="Times New Roman"/>
          <w:vertAlign w:val="superscript"/>
        </w:rPr>
        <w:t>(данные о лицах, обратив</w:t>
      </w:r>
      <w:r w:rsidR="000163A2">
        <w:rPr>
          <w:rFonts w:ascii="Times New Roman" w:eastAsia="Times New Roman" w:hAnsi="Times New Roman" w:cs="Times New Roman"/>
          <w:vertAlign w:val="superscript"/>
        </w:rPr>
        <w:t>шихся к работнику У</w:t>
      </w:r>
      <w:r w:rsidRPr="006D352A">
        <w:rPr>
          <w:rFonts w:ascii="Times New Roman" w:eastAsia="Times New Roman" w:hAnsi="Times New Roman" w:cs="Times New Roman"/>
          <w:vertAlign w:val="superscript"/>
        </w:rPr>
        <w:t>чреждения: ФИО, место работы и т.д.)</w:t>
      </w:r>
    </w:p>
    <w:p w:rsidR="006D352A" w:rsidRPr="006D352A" w:rsidRDefault="006D352A" w:rsidP="006D352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6D352A" w:rsidRPr="006D352A" w:rsidRDefault="006D352A" w:rsidP="006D352A">
      <w:pPr>
        <w:jc w:val="both"/>
        <w:rPr>
          <w:rFonts w:ascii="Times New Roman" w:eastAsia="Times New Roman" w:hAnsi="Times New Roman" w:cs="Times New Roman"/>
          <w:color w:val="auto"/>
        </w:rPr>
      </w:pPr>
      <w:r w:rsidRPr="006D352A">
        <w:rPr>
          <w:rFonts w:ascii="Times New Roman" w:eastAsia="Times New Roman" w:hAnsi="Times New Roman" w:cs="Times New Roman"/>
          <w:color w:val="auto"/>
        </w:rPr>
        <w:t>в целях склонения меня к совершению действий коррупционного характера, а именно:</w:t>
      </w:r>
    </w:p>
    <w:p w:rsidR="006D352A" w:rsidRPr="006D352A" w:rsidRDefault="006D352A" w:rsidP="006D352A">
      <w:pPr>
        <w:jc w:val="both"/>
        <w:rPr>
          <w:rFonts w:ascii="Times New Roman" w:eastAsia="Times New Roman" w:hAnsi="Times New Roman" w:cs="Times New Roman"/>
          <w:color w:val="auto"/>
        </w:rPr>
      </w:pPr>
      <w:r w:rsidRPr="006D352A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52A" w:rsidRPr="006D352A" w:rsidRDefault="006D352A" w:rsidP="006D352A">
      <w:pPr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6D352A">
        <w:rPr>
          <w:rFonts w:ascii="Times New Roman" w:eastAsia="Times New Roman" w:hAnsi="Times New Roman" w:cs="Times New Roman"/>
          <w:color w:val="auto"/>
          <w:vertAlign w:val="superscript"/>
        </w:rPr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муниципального учреждения считает необходимым сообщить)</w:t>
      </w:r>
    </w:p>
    <w:p w:rsidR="006D352A" w:rsidRPr="006D352A" w:rsidRDefault="006D352A" w:rsidP="006D352A">
      <w:pPr>
        <w:ind w:firstLine="540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</w:p>
    <w:p w:rsidR="006D352A" w:rsidRPr="006D352A" w:rsidRDefault="006D352A" w:rsidP="006D352A">
      <w:pPr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</w:p>
    <w:p w:rsidR="006D352A" w:rsidRPr="006D352A" w:rsidRDefault="006D352A" w:rsidP="00E03EE3">
      <w:pPr>
        <w:ind w:left="540" w:hanging="540"/>
        <w:jc w:val="both"/>
        <w:rPr>
          <w:rFonts w:ascii="Times New Roman" w:eastAsia="Times New Roman" w:hAnsi="Times New Roman" w:cs="Times New Roman"/>
          <w:color w:val="auto"/>
        </w:rPr>
      </w:pPr>
      <w:r w:rsidRPr="006D352A">
        <w:rPr>
          <w:rFonts w:ascii="Times New Roman" w:eastAsia="Times New Roman" w:hAnsi="Times New Roman" w:cs="Times New Roman"/>
          <w:color w:val="auto"/>
        </w:rPr>
        <w:t xml:space="preserve">Дата__________________                                    </w:t>
      </w:r>
      <w:r w:rsidR="00E03EE3">
        <w:rPr>
          <w:rFonts w:ascii="Times New Roman" w:eastAsia="Times New Roman" w:hAnsi="Times New Roman" w:cs="Times New Roman"/>
          <w:color w:val="auto"/>
        </w:rPr>
        <w:t xml:space="preserve">                                     </w:t>
      </w:r>
      <w:r w:rsidRPr="006D352A">
        <w:rPr>
          <w:rFonts w:ascii="Times New Roman" w:eastAsia="Times New Roman" w:hAnsi="Times New Roman" w:cs="Times New Roman"/>
          <w:color w:val="auto"/>
        </w:rPr>
        <w:t xml:space="preserve"> Подпись________________</w:t>
      </w:r>
    </w:p>
    <w:p w:rsidR="006D352A" w:rsidRPr="006D352A" w:rsidRDefault="006D352A" w:rsidP="00E03EE3">
      <w:pPr>
        <w:jc w:val="both"/>
        <w:rPr>
          <w:rFonts w:ascii="Times New Roman" w:eastAsia="Times New Roman" w:hAnsi="Times New Roman" w:cs="Times New Roman"/>
          <w:color w:val="auto"/>
        </w:rPr>
      </w:pPr>
      <w:r w:rsidRPr="006D352A">
        <w:rPr>
          <w:rFonts w:ascii="Times New Roman" w:eastAsia="Times New Roman" w:hAnsi="Times New Roman" w:cs="Times New Roman"/>
          <w:color w:val="auto"/>
        </w:rPr>
        <w:t>Контактный телефон_______________</w:t>
      </w:r>
    </w:p>
    <w:p w:rsidR="006D352A" w:rsidRPr="006D352A" w:rsidRDefault="006D352A" w:rsidP="006D352A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6D352A" w:rsidRPr="006D352A" w:rsidRDefault="006D352A" w:rsidP="00E03EE3">
      <w:pPr>
        <w:jc w:val="both"/>
        <w:rPr>
          <w:rFonts w:ascii="Times New Roman" w:eastAsia="Times New Roman" w:hAnsi="Times New Roman" w:cs="Times New Roman"/>
          <w:color w:val="auto"/>
        </w:rPr>
      </w:pPr>
      <w:r w:rsidRPr="006D352A">
        <w:rPr>
          <w:rFonts w:ascii="Times New Roman" w:eastAsia="Times New Roman" w:hAnsi="Times New Roman" w:cs="Times New Roman"/>
          <w:color w:val="auto"/>
        </w:rPr>
        <w:t>Уведомление зарегистрировано в журнале регистрации</w:t>
      </w:r>
    </w:p>
    <w:p w:rsidR="006D352A" w:rsidRPr="006D352A" w:rsidRDefault="006D352A" w:rsidP="00E03EE3">
      <w:pPr>
        <w:jc w:val="both"/>
        <w:rPr>
          <w:rFonts w:ascii="Times New Roman" w:eastAsia="Times New Roman" w:hAnsi="Times New Roman" w:cs="Times New Roman"/>
          <w:color w:val="auto"/>
        </w:rPr>
      </w:pPr>
      <w:r w:rsidRPr="006D352A">
        <w:rPr>
          <w:rFonts w:ascii="Times New Roman" w:eastAsia="Times New Roman" w:hAnsi="Times New Roman" w:cs="Times New Roman"/>
          <w:color w:val="auto"/>
        </w:rPr>
        <w:t>«__»_________ ______г.  за №________________</w:t>
      </w:r>
    </w:p>
    <w:p w:rsidR="006D352A" w:rsidRPr="006D352A" w:rsidRDefault="006D352A" w:rsidP="00E03EE3">
      <w:pPr>
        <w:jc w:val="both"/>
        <w:rPr>
          <w:rFonts w:ascii="Times New Roman" w:eastAsia="Times New Roman" w:hAnsi="Times New Roman" w:cs="Times New Roman"/>
          <w:color w:val="auto"/>
        </w:rPr>
      </w:pPr>
      <w:r w:rsidRPr="006D352A">
        <w:rPr>
          <w:rFonts w:ascii="Times New Roman" w:eastAsia="Times New Roman" w:hAnsi="Times New Roman" w:cs="Times New Roman"/>
          <w:color w:val="auto"/>
        </w:rPr>
        <w:t>___________________________________________</w:t>
      </w:r>
    </w:p>
    <w:p w:rsidR="006D352A" w:rsidRPr="006D352A" w:rsidRDefault="006D352A" w:rsidP="00E03EE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6D35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(ФИО ответственного лица)</w:t>
      </w:r>
    </w:p>
    <w:p w:rsidR="006D352A" w:rsidRPr="006D352A" w:rsidRDefault="006D352A" w:rsidP="006D352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D352A" w:rsidRPr="006D352A" w:rsidRDefault="006D352A" w:rsidP="006D352A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6D352A" w:rsidRPr="006D352A" w:rsidRDefault="006D352A" w:rsidP="006D35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6D35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К уведомлению </w:t>
      </w:r>
      <w:r w:rsidR="00884C2E">
        <w:rPr>
          <w:rFonts w:ascii="Times New Roman" w:eastAsia="Times New Roman" w:hAnsi="Times New Roman" w:cs="Times New Roman"/>
          <w:color w:val="auto"/>
          <w:sz w:val="18"/>
          <w:szCs w:val="18"/>
        </w:rPr>
        <w:t>необходимо приложить</w:t>
      </w:r>
      <w:r w:rsidRPr="006D35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все имеющиеся </w:t>
      </w:r>
      <w:r w:rsidR="00884C2E">
        <w:rPr>
          <w:rFonts w:ascii="Times New Roman" w:eastAsia="Times New Roman" w:hAnsi="Times New Roman" w:cs="Times New Roman"/>
          <w:color w:val="auto"/>
          <w:sz w:val="18"/>
          <w:szCs w:val="18"/>
        </w:rPr>
        <w:t>материалы (</w:t>
      </w:r>
      <w:r w:rsidRPr="006D352A">
        <w:rPr>
          <w:rFonts w:ascii="Times New Roman" w:eastAsia="Times New Roman" w:hAnsi="Times New Roman" w:cs="Times New Roman"/>
          <w:color w:val="auto"/>
          <w:sz w:val="18"/>
          <w:szCs w:val="18"/>
        </w:rPr>
        <w:t>документы</w:t>
      </w:r>
      <w:r w:rsidR="00884C2E">
        <w:rPr>
          <w:rFonts w:ascii="Times New Roman" w:eastAsia="Times New Roman" w:hAnsi="Times New Roman" w:cs="Times New Roman"/>
          <w:color w:val="auto"/>
          <w:sz w:val="18"/>
          <w:szCs w:val="18"/>
        </w:rPr>
        <w:t>)</w:t>
      </w:r>
      <w:r w:rsidRPr="006D35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подтверждающие обстоятельства обращения в целях склонения работника </w:t>
      </w:r>
      <w:r w:rsidR="000163A2">
        <w:rPr>
          <w:rFonts w:ascii="Times New Roman" w:eastAsia="Times New Roman" w:hAnsi="Times New Roman" w:cs="Times New Roman"/>
          <w:color w:val="auto"/>
          <w:sz w:val="18"/>
          <w:szCs w:val="18"/>
        </w:rPr>
        <w:t>У</w:t>
      </w:r>
      <w:r w:rsidRPr="006D352A">
        <w:rPr>
          <w:rFonts w:ascii="Times New Roman" w:eastAsia="Times New Roman" w:hAnsi="Times New Roman" w:cs="Times New Roman"/>
          <w:color w:val="auto"/>
          <w:sz w:val="18"/>
          <w:szCs w:val="18"/>
        </w:rPr>
        <w:t>чреждения к совершению коррупционных правонарушений.</w:t>
      </w:r>
    </w:p>
    <w:p w:rsidR="006D352A" w:rsidRPr="006D352A" w:rsidRDefault="006D352A" w:rsidP="006D352A">
      <w:pPr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6D352A">
        <w:rPr>
          <w:rFonts w:ascii="Times New Roman" w:eastAsia="Times New Roman" w:hAnsi="Times New Roman" w:cs="Times New Roman"/>
          <w:color w:val="auto"/>
          <w:sz w:val="18"/>
          <w:szCs w:val="18"/>
        </w:rPr>
        <w:br w:type="page"/>
      </w:r>
    </w:p>
    <w:p w:rsidR="000163A2" w:rsidRPr="00A126D7" w:rsidRDefault="00E23542" w:rsidP="00E23542">
      <w:pPr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A126D7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                                </w:t>
      </w:r>
      <w:r w:rsidR="006D352A" w:rsidRPr="00A126D7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Приложение </w:t>
      </w:r>
      <w:r w:rsidR="000163A2" w:rsidRPr="00A126D7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№ </w:t>
      </w:r>
      <w:r w:rsidR="006D352A" w:rsidRPr="00A126D7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3 </w:t>
      </w:r>
    </w:p>
    <w:p w:rsidR="006D352A" w:rsidRPr="00A126D7" w:rsidRDefault="006D352A" w:rsidP="006D352A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A126D7">
        <w:rPr>
          <w:rFonts w:ascii="Times New Roman" w:eastAsiaTheme="minorEastAsia" w:hAnsi="Times New Roman" w:cs="Times New Roman"/>
          <w:color w:val="000000" w:themeColor="text1"/>
          <w:sz w:val="28"/>
        </w:rPr>
        <w:t>к приказу</w:t>
      </w:r>
      <w:r w:rsidR="000163A2" w:rsidRPr="00A126D7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от «__» __________ 20__ года</w:t>
      </w:r>
    </w:p>
    <w:p w:rsidR="006D352A" w:rsidRPr="00A126D7" w:rsidRDefault="004248C2" w:rsidP="004248C2">
      <w:pPr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                  </w:t>
      </w:r>
      <w:r w:rsidRPr="004248C2">
        <w:rPr>
          <w:rFonts w:ascii="Times New Roman" w:eastAsiaTheme="minorEastAsia" w:hAnsi="Times New Roman" w:cs="Times New Roman"/>
          <w:color w:val="000000" w:themeColor="text1"/>
          <w:sz w:val="28"/>
        </w:rPr>
        <w:t>№ _____</w:t>
      </w:r>
      <w:r w:rsidR="000163A2" w:rsidRPr="00A126D7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</w:t>
      </w:r>
    </w:p>
    <w:p w:rsidR="006D352A" w:rsidRPr="00A126D7" w:rsidRDefault="00E23542" w:rsidP="006D352A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A126D7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</w:t>
      </w:r>
    </w:p>
    <w:p w:rsidR="006D352A" w:rsidRPr="00A126D7" w:rsidRDefault="006D352A" w:rsidP="006D352A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6D352A" w:rsidRPr="00A126D7" w:rsidRDefault="006D352A" w:rsidP="006D352A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A126D7">
        <w:rPr>
          <w:rFonts w:ascii="Times New Roman" w:eastAsia="Times New Roman" w:hAnsi="Times New Roman" w:cs="Times New Roman"/>
          <w:b/>
          <w:color w:val="auto"/>
          <w:sz w:val="28"/>
        </w:rPr>
        <w:t xml:space="preserve">Журнал регистрации уведомлений о фактах обращения в целях склонения </w:t>
      </w:r>
    </w:p>
    <w:p w:rsidR="006D352A" w:rsidRPr="00A126D7" w:rsidRDefault="006D352A" w:rsidP="006D352A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A126D7">
        <w:rPr>
          <w:rFonts w:ascii="Times New Roman" w:eastAsia="Times New Roman" w:hAnsi="Times New Roman" w:cs="Times New Roman"/>
          <w:b/>
          <w:color w:val="auto"/>
          <w:sz w:val="28"/>
        </w:rPr>
        <w:t xml:space="preserve">работников </w:t>
      </w:r>
      <w:r w:rsidR="00E23542" w:rsidRPr="00A126D7">
        <w:rPr>
          <w:rFonts w:ascii="Times New Roman" w:eastAsia="Times New Roman" w:hAnsi="Times New Roman" w:cs="Times New Roman"/>
          <w:b/>
          <w:color w:val="auto"/>
          <w:sz w:val="28"/>
        </w:rPr>
        <w:t>Учреждения</w:t>
      </w:r>
      <w:r w:rsidRPr="00A126D7">
        <w:rPr>
          <w:rFonts w:ascii="Times New Roman" w:eastAsia="Times New Roman" w:hAnsi="Times New Roman" w:cs="Times New Roman"/>
          <w:b/>
          <w:color w:val="auto"/>
          <w:sz w:val="28"/>
        </w:rPr>
        <w:t xml:space="preserve"> к совершению коррупционных правонарушений</w:t>
      </w:r>
    </w:p>
    <w:p w:rsidR="006D352A" w:rsidRPr="00A126D7" w:rsidRDefault="006D352A" w:rsidP="006D352A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6D352A" w:rsidRPr="00A126D7" w:rsidRDefault="006D352A" w:rsidP="006D352A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8"/>
        </w:rPr>
      </w:pPr>
    </w:p>
    <w:p w:rsidR="006D352A" w:rsidRPr="00A126D7" w:rsidRDefault="006D352A" w:rsidP="006D352A">
      <w:pPr>
        <w:jc w:val="center"/>
        <w:rPr>
          <w:rFonts w:ascii="Times New Roman" w:eastAsia="Times New Roman" w:hAnsi="Times New Roman" w:cs="Times New Roman"/>
          <w:color w:val="auto"/>
          <w:sz w:val="32"/>
          <w:szCs w:val="28"/>
        </w:rPr>
      </w:pPr>
    </w:p>
    <w:tbl>
      <w:tblPr>
        <w:tblStyle w:val="1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709"/>
        <w:gridCol w:w="1389"/>
        <w:gridCol w:w="1758"/>
        <w:gridCol w:w="1649"/>
        <w:gridCol w:w="1725"/>
        <w:gridCol w:w="1701"/>
        <w:gridCol w:w="1559"/>
      </w:tblGrid>
      <w:tr w:rsidR="006D352A" w:rsidRPr="00A126D7" w:rsidTr="00E03EE3">
        <w:trPr>
          <w:trHeight w:val="1463"/>
        </w:trPr>
        <w:tc>
          <w:tcPr>
            <w:tcW w:w="709" w:type="dxa"/>
          </w:tcPr>
          <w:p w:rsidR="006D352A" w:rsidRPr="00E03EE3" w:rsidRDefault="006D352A" w:rsidP="006D352A">
            <w:pPr>
              <w:jc w:val="center"/>
              <w:rPr>
                <w:rFonts w:ascii="Times New Roman" w:eastAsiaTheme="minorEastAsia" w:hAnsi="Times New Roman" w:cs="Times New Roman"/>
                <w:color w:val="auto"/>
                <w:lang w:val="en-US"/>
              </w:rPr>
            </w:pPr>
            <w:r w:rsidRPr="00E03EE3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№ п\п</w:t>
            </w:r>
          </w:p>
        </w:tc>
        <w:tc>
          <w:tcPr>
            <w:tcW w:w="1389" w:type="dxa"/>
          </w:tcPr>
          <w:p w:rsidR="006D352A" w:rsidRPr="00E03EE3" w:rsidRDefault="006D352A" w:rsidP="006D352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E03EE3">
              <w:rPr>
                <w:rFonts w:ascii="Times New Roman" w:eastAsiaTheme="minorEastAsia" w:hAnsi="Times New Roman" w:cs="Times New Roman"/>
                <w:color w:val="auto"/>
              </w:rPr>
              <w:t>Дата и время принятия уведомления</w:t>
            </w:r>
          </w:p>
        </w:tc>
        <w:tc>
          <w:tcPr>
            <w:tcW w:w="1758" w:type="dxa"/>
          </w:tcPr>
          <w:p w:rsidR="006D352A" w:rsidRPr="00E03EE3" w:rsidRDefault="006D352A" w:rsidP="006D352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E03EE3">
              <w:rPr>
                <w:rFonts w:ascii="Times New Roman" w:eastAsiaTheme="minorEastAsia" w:hAnsi="Times New Roman" w:cs="Times New Roman"/>
                <w:color w:val="auto"/>
              </w:rPr>
              <w:t>ФИО работника, обратившегося с уведомлением</w:t>
            </w:r>
          </w:p>
        </w:tc>
        <w:tc>
          <w:tcPr>
            <w:tcW w:w="1649" w:type="dxa"/>
          </w:tcPr>
          <w:p w:rsidR="006D352A" w:rsidRPr="00E03EE3" w:rsidRDefault="006D352A" w:rsidP="00E23542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E03EE3">
              <w:rPr>
                <w:rFonts w:ascii="Times New Roman" w:eastAsiaTheme="minorEastAsia" w:hAnsi="Times New Roman" w:cs="Times New Roman"/>
                <w:color w:val="auto"/>
              </w:rPr>
              <w:t xml:space="preserve">Дата и время передачи уведомления </w:t>
            </w:r>
            <w:r w:rsidR="00E23542" w:rsidRPr="00E03EE3">
              <w:rPr>
                <w:rFonts w:ascii="Times New Roman" w:eastAsiaTheme="minorEastAsia" w:hAnsi="Times New Roman" w:cs="Times New Roman"/>
                <w:color w:val="auto"/>
              </w:rPr>
              <w:t>директору</w:t>
            </w:r>
            <w:r w:rsidRPr="00E03EE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</w:p>
        </w:tc>
        <w:tc>
          <w:tcPr>
            <w:tcW w:w="1725" w:type="dxa"/>
          </w:tcPr>
          <w:p w:rsidR="006D352A" w:rsidRPr="00E03EE3" w:rsidRDefault="006D352A" w:rsidP="006D352A">
            <w:pPr>
              <w:jc w:val="center"/>
              <w:rPr>
                <w:rFonts w:ascii="Times New Roman" w:eastAsiaTheme="minorEastAsia" w:hAnsi="Times New Roman" w:cs="Times New Roman"/>
                <w:color w:val="auto"/>
                <w:lang w:val="en-US"/>
              </w:rPr>
            </w:pPr>
            <w:proofErr w:type="spellStart"/>
            <w:r w:rsidRPr="00E03EE3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Краткое</w:t>
            </w:r>
            <w:proofErr w:type="spellEnd"/>
            <w:r w:rsidRPr="00E03EE3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E03EE3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содержание</w:t>
            </w:r>
            <w:proofErr w:type="spellEnd"/>
            <w:r w:rsidRPr="00E03EE3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E03EE3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уведомления</w:t>
            </w:r>
            <w:proofErr w:type="spellEnd"/>
          </w:p>
        </w:tc>
        <w:tc>
          <w:tcPr>
            <w:tcW w:w="1701" w:type="dxa"/>
          </w:tcPr>
          <w:p w:rsidR="006D352A" w:rsidRPr="00E03EE3" w:rsidRDefault="006D352A" w:rsidP="00E23542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E03EE3">
              <w:rPr>
                <w:rFonts w:ascii="Times New Roman" w:eastAsiaTheme="minorEastAsia" w:hAnsi="Times New Roman" w:cs="Times New Roman"/>
                <w:color w:val="auto"/>
              </w:rPr>
              <w:t xml:space="preserve">ФИО и подпись </w:t>
            </w:r>
            <w:r w:rsidR="00E23542" w:rsidRPr="00E03EE3">
              <w:rPr>
                <w:rFonts w:ascii="Times New Roman" w:eastAsiaTheme="minorEastAsia" w:hAnsi="Times New Roman" w:cs="Times New Roman"/>
                <w:color w:val="auto"/>
              </w:rPr>
              <w:t>ответственного лица</w:t>
            </w:r>
            <w:r w:rsidRPr="00E03EE3">
              <w:rPr>
                <w:rFonts w:ascii="Times New Roman" w:eastAsiaTheme="minorEastAsia" w:hAnsi="Times New Roman" w:cs="Times New Roman"/>
                <w:color w:val="auto"/>
              </w:rPr>
              <w:t>, зарегистрировавшего уведомление</w:t>
            </w:r>
          </w:p>
        </w:tc>
        <w:tc>
          <w:tcPr>
            <w:tcW w:w="1559" w:type="dxa"/>
          </w:tcPr>
          <w:p w:rsidR="006D352A" w:rsidRPr="00E03EE3" w:rsidRDefault="006D352A" w:rsidP="006D352A">
            <w:pPr>
              <w:jc w:val="center"/>
              <w:rPr>
                <w:rFonts w:ascii="Times New Roman" w:eastAsiaTheme="minorEastAsia" w:hAnsi="Times New Roman" w:cs="Times New Roman"/>
                <w:color w:val="auto"/>
                <w:lang w:val="en-US"/>
              </w:rPr>
            </w:pPr>
            <w:proofErr w:type="spellStart"/>
            <w:r w:rsidRPr="00E03EE3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Примечание</w:t>
            </w:r>
            <w:proofErr w:type="spellEnd"/>
          </w:p>
        </w:tc>
      </w:tr>
      <w:tr w:rsidR="006D352A" w:rsidRPr="00A126D7" w:rsidTr="00E03EE3">
        <w:trPr>
          <w:trHeight w:val="305"/>
        </w:trPr>
        <w:tc>
          <w:tcPr>
            <w:tcW w:w="709" w:type="dxa"/>
          </w:tcPr>
          <w:p w:rsidR="006D352A" w:rsidRPr="00A126D7" w:rsidRDefault="006D352A" w:rsidP="006D352A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lang w:val="en-US"/>
              </w:rPr>
            </w:pPr>
          </w:p>
        </w:tc>
        <w:tc>
          <w:tcPr>
            <w:tcW w:w="1389" w:type="dxa"/>
          </w:tcPr>
          <w:p w:rsidR="006D352A" w:rsidRPr="00A126D7" w:rsidRDefault="006D352A" w:rsidP="006D352A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lang w:val="en-US"/>
              </w:rPr>
            </w:pPr>
          </w:p>
        </w:tc>
        <w:tc>
          <w:tcPr>
            <w:tcW w:w="1758" w:type="dxa"/>
          </w:tcPr>
          <w:p w:rsidR="006D352A" w:rsidRPr="00A126D7" w:rsidRDefault="006D352A" w:rsidP="006D352A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lang w:val="en-US"/>
              </w:rPr>
            </w:pPr>
          </w:p>
        </w:tc>
        <w:tc>
          <w:tcPr>
            <w:tcW w:w="1649" w:type="dxa"/>
          </w:tcPr>
          <w:p w:rsidR="006D352A" w:rsidRPr="00A126D7" w:rsidRDefault="006D352A" w:rsidP="006D352A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lang w:val="en-US"/>
              </w:rPr>
            </w:pPr>
          </w:p>
        </w:tc>
        <w:tc>
          <w:tcPr>
            <w:tcW w:w="1725" w:type="dxa"/>
          </w:tcPr>
          <w:p w:rsidR="006D352A" w:rsidRPr="00A126D7" w:rsidRDefault="006D352A" w:rsidP="006D352A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6D352A" w:rsidRPr="00A126D7" w:rsidRDefault="006D352A" w:rsidP="006D352A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lang w:val="en-US"/>
              </w:rPr>
            </w:pPr>
          </w:p>
        </w:tc>
        <w:tc>
          <w:tcPr>
            <w:tcW w:w="1559" w:type="dxa"/>
          </w:tcPr>
          <w:p w:rsidR="006D352A" w:rsidRPr="00A126D7" w:rsidRDefault="006D352A" w:rsidP="006D352A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lang w:val="en-US"/>
              </w:rPr>
            </w:pPr>
          </w:p>
        </w:tc>
      </w:tr>
    </w:tbl>
    <w:p w:rsidR="006D352A" w:rsidRPr="00A126D7" w:rsidRDefault="006D352A" w:rsidP="006D352A">
      <w:pPr>
        <w:jc w:val="center"/>
        <w:rPr>
          <w:rFonts w:ascii="Times New Roman" w:eastAsia="Times New Roman" w:hAnsi="Times New Roman" w:cs="Times New Roman"/>
          <w:color w:val="auto"/>
          <w:sz w:val="32"/>
          <w:szCs w:val="28"/>
        </w:rPr>
      </w:pPr>
    </w:p>
    <w:p w:rsidR="006D352A" w:rsidRPr="00A126D7" w:rsidRDefault="006D352A" w:rsidP="006D352A">
      <w:pPr>
        <w:rPr>
          <w:rFonts w:asciiTheme="minorHAnsi" w:eastAsiaTheme="minorEastAsia" w:hAnsiTheme="minorHAnsi" w:cstheme="minorBidi"/>
          <w:color w:val="auto"/>
          <w:sz w:val="28"/>
          <w:lang w:val="en-US"/>
        </w:rPr>
      </w:pPr>
    </w:p>
    <w:p w:rsidR="006D352A" w:rsidRPr="006D352A" w:rsidRDefault="006D352A" w:rsidP="00B44BEA">
      <w:pPr>
        <w:pStyle w:val="61"/>
        <w:spacing w:line="240" w:lineRule="auto"/>
        <w:jc w:val="both"/>
        <w:rPr>
          <w:sz w:val="27"/>
          <w:szCs w:val="27"/>
        </w:rPr>
      </w:pPr>
    </w:p>
    <w:sectPr w:rsidR="006D352A" w:rsidRPr="006D352A" w:rsidSect="00B97D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A7E34"/>
    <w:multiLevelType w:val="hybridMultilevel"/>
    <w:tmpl w:val="D21C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24751"/>
    <w:multiLevelType w:val="hybridMultilevel"/>
    <w:tmpl w:val="6312F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63"/>
    <w:rsid w:val="000163A2"/>
    <w:rsid w:val="000E60DE"/>
    <w:rsid w:val="00135220"/>
    <w:rsid w:val="00160441"/>
    <w:rsid w:val="00191B01"/>
    <w:rsid w:val="001D52F5"/>
    <w:rsid w:val="002132D6"/>
    <w:rsid w:val="00225985"/>
    <w:rsid w:val="00226A9B"/>
    <w:rsid w:val="00237ADC"/>
    <w:rsid w:val="00302ED3"/>
    <w:rsid w:val="003314FF"/>
    <w:rsid w:val="00364597"/>
    <w:rsid w:val="003A3634"/>
    <w:rsid w:val="003A79E3"/>
    <w:rsid w:val="004248C2"/>
    <w:rsid w:val="00440B93"/>
    <w:rsid w:val="00461DEC"/>
    <w:rsid w:val="004728F5"/>
    <w:rsid w:val="004F2EED"/>
    <w:rsid w:val="004F6B29"/>
    <w:rsid w:val="0054675B"/>
    <w:rsid w:val="005615D8"/>
    <w:rsid w:val="006454A4"/>
    <w:rsid w:val="006D352A"/>
    <w:rsid w:val="007110F4"/>
    <w:rsid w:val="00785D8D"/>
    <w:rsid w:val="007E27EF"/>
    <w:rsid w:val="007E656C"/>
    <w:rsid w:val="00864161"/>
    <w:rsid w:val="00871562"/>
    <w:rsid w:val="00884C2E"/>
    <w:rsid w:val="008A72AA"/>
    <w:rsid w:val="008C48CE"/>
    <w:rsid w:val="00914DE4"/>
    <w:rsid w:val="009B4B7F"/>
    <w:rsid w:val="009D5505"/>
    <w:rsid w:val="00A126D7"/>
    <w:rsid w:val="00A26368"/>
    <w:rsid w:val="00A60F93"/>
    <w:rsid w:val="00AC7D26"/>
    <w:rsid w:val="00B40EF8"/>
    <w:rsid w:val="00B44BEA"/>
    <w:rsid w:val="00B5499A"/>
    <w:rsid w:val="00B561C0"/>
    <w:rsid w:val="00B97D0E"/>
    <w:rsid w:val="00BC7F8F"/>
    <w:rsid w:val="00BD33F4"/>
    <w:rsid w:val="00BF0591"/>
    <w:rsid w:val="00C00460"/>
    <w:rsid w:val="00C013E2"/>
    <w:rsid w:val="00C3167A"/>
    <w:rsid w:val="00C44295"/>
    <w:rsid w:val="00C71EFC"/>
    <w:rsid w:val="00CC4C73"/>
    <w:rsid w:val="00CE1B0E"/>
    <w:rsid w:val="00CF1563"/>
    <w:rsid w:val="00D06570"/>
    <w:rsid w:val="00D200A6"/>
    <w:rsid w:val="00DC463A"/>
    <w:rsid w:val="00DD773B"/>
    <w:rsid w:val="00E03EE3"/>
    <w:rsid w:val="00E11660"/>
    <w:rsid w:val="00E23542"/>
    <w:rsid w:val="00EB10E0"/>
    <w:rsid w:val="00F11A60"/>
    <w:rsid w:val="00F607ED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3724-B977-4F0A-861E-ED7C65D4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7D0E"/>
    <w:pPr>
      <w:shd w:val="clear" w:color="auto" w:fill="FFFFFF"/>
      <w:spacing w:before="720" w:after="300" w:line="312" w:lineRule="exact"/>
      <w:ind w:firstLine="8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97D0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B97D0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97D0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ConsPlusNonformat">
    <w:name w:val="ConsPlusNonformat"/>
    <w:rsid w:val="00B9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D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D8D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a7">
    <w:name w:val="заголовок МФЦ"/>
    <w:basedOn w:val="a"/>
    <w:qFormat/>
    <w:rsid w:val="00225985"/>
    <w:rPr>
      <w:rFonts w:ascii="Arial" w:eastAsiaTheme="minorEastAsia" w:hAnsi="Arial" w:cstheme="minorBidi"/>
      <w:color w:val="000000" w:themeColor="text1"/>
      <w:sz w:val="28"/>
    </w:rPr>
  </w:style>
  <w:style w:type="paragraph" w:customStyle="1" w:styleId="a8">
    <w:name w:val="Наборный МФЦ"/>
    <w:basedOn w:val="a"/>
    <w:qFormat/>
    <w:rsid w:val="00225985"/>
    <w:rPr>
      <w:rFonts w:ascii="Arial" w:eastAsiaTheme="minorEastAsia" w:hAnsi="Arial" w:cstheme="minorBidi"/>
      <w:color w:val="000000" w:themeColor="text1"/>
      <w:sz w:val="18"/>
    </w:rPr>
  </w:style>
  <w:style w:type="paragraph" w:styleId="a9">
    <w:name w:val="List Paragraph"/>
    <w:basedOn w:val="a"/>
    <w:uiPriority w:val="34"/>
    <w:qFormat/>
    <w:rsid w:val="00225985"/>
    <w:pPr>
      <w:ind w:left="720"/>
      <w:contextualSpacing/>
    </w:pPr>
    <w:rPr>
      <w:rFonts w:asciiTheme="minorHAnsi" w:eastAsiaTheme="minorEastAsia" w:hAnsiTheme="minorHAnsi" w:cstheme="minorBidi"/>
      <w:color w:val="auto"/>
      <w:lang w:val="en-US"/>
    </w:rPr>
  </w:style>
  <w:style w:type="table" w:customStyle="1" w:styleId="1">
    <w:name w:val="Сетка таблицы1"/>
    <w:basedOn w:val="a1"/>
    <w:next w:val="aa"/>
    <w:uiPriority w:val="39"/>
    <w:rsid w:val="006D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6D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E27EF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a"/>
    <w:uiPriority w:val="59"/>
    <w:rsid w:val="0071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5374-C844-473D-8769-2A4ADADC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 Александр Викторович</dc:creator>
  <cp:keywords/>
  <dc:description/>
  <cp:lastModifiedBy>Терентьева Таина Сергеевна</cp:lastModifiedBy>
  <cp:revision>59</cp:revision>
  <cp:lastPrinted>2017-07-25T06:54:00Z</cp:lastPrinted>
  <dcterms:created xsi:type="dcterms:W3CDTF">2016-11-21T10:51:00Z</dcterms:created>
  <dcterms:modified xsi:type="dcterms:W3CDTF">2018-03-23T05:54:00Z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